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Times New Roman"/>
          <w:spacing w:val="-14"/>
          <w:sz w:val="28"/>
          <w:szCs w:val="28"/>
        </w:rPr>
      </w:pPr>
      <w:r>
        <w:rPr>
          <w:rFonts w:hint="eastAsia" w:cs="Times New Roman"/>
          <w:spacing w:val="-14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上海理工大学2021年度精神文明好人好事评选活动推荐表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</w:rPr>
      </w:pP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2076"/>
        <w:gridCol w:w="3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事迹名称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单   位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政治面貌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联系电话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9000" w:type="dxa"/>
            <w:gridSpan w:val="4"/>
          </w:tcPr>
          <w:p>
            <w:pPr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事迹概要：（300字左右）</w:t>
            </w:r>
          </w:p>
          <w:p>
            <w:pPr>
              <w:ind w:firstLine="560" w:firstLineChars="20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000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所在党组织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意见（加盖公章）：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9000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校文明办审核意见（加盖公章）：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ind w:right="11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14"/>
    <w:rsid w:val="004E5B8E"/>
    <w:rsid w:val="007A4E8F"/>
    <w:rsid w:val="00B65903"/>
    <w:rsid w:val="00C11D14"/>
    <w:rsid w:val="00E86EFD"/>
    <w:rsid w:val="00E94467"/>
    <w:rsid w:val="044273E7"/>
    <w:rsid w:val="0CC9058B"/>
    <w:rsid w:val="0F5E264A"/>
    <w:rsid w:val="163E32B6"/>
    <w:rsid w:val="2A8F1044"/>
    <w:rsid w:val="46BA0D95"/>
    <w:rsid w:val="7281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389</Characters>
  <Lines>3</Lines>
  <Paragraphs>1</Paragraphs>
  <TotalTime>7</TotalTime>
  <ScaleCrop>false</ScaleCrop>
  <LinksUpToDate>false</LinksUpToDate>
  <CharactersWithSpaces>456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2019-11-21T07:42:00Z</dcterms:created>
  <dc:creator>翁佳</dc:creator>
  <cp:lastModifiedBy>dell</cp:lastModifiedBy>
  <dcterms:modified xsi:type="dcterms:W3CDTF">2022-02-24T06:12:42Z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D9A1C55C3B4C4E4591F6684DB88053C3</vt:lpwstr>
  </property>
</Properties>
</file>